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b w:val="1"/>
          <w:sz w:val="30"/>
          <w:szCs w:val="30"/>
        </w:rPr>
      </w:pPr>
      <w:r w:rsidDel="00000000" w:rsidR="00000000" w:rsidRPr="00000000">
        <w:rPr>
          <w:b w:val="1"/>
          <w:sz w:val="30"/>
          <w:szCs w:val="30"/>
          <w:rtl w:val="0"/>
        </w:rPr>
        <w:t xml:space="preserve">ON DISPLAY APPLICATION PACK</w:t>
      </w:r>
    </w:p>
    <w:p w:rsidR="00000000" w:rsidDel="00000000" w:rsidP="00000000" w:rsidRDefault="00000000" w:rsidRPr="00000000" w14:paraId="00000002">
      <w:pPr>
        <w:spacing w:after="240" w:before="240" w:line="360" w:lineRule="auto"/>
        <w:jc w:val="both"/>
        <w:rPr>
          <w:b w:val="1"/>
          <w:sz w:val="24"/>
          <w:szCs w:val="24"/>
        </w:rPr>
      </w:pPr>
      <w:r w:rsidDel="00000000" w:rsidR="00000000" w:rsidRPr="00000000">
        <w:rPr>
          <w:b w:val="1"/>
          <w:sz w:val="24"/>
          <w:szCs w:val="24"/>
          <w:rtl w:val="0"/>
        </w:rPr>
        <w:t xml:space="preserve">ABOUT BACKBONE</w:t>
      </w:r>
    </w:p>
    <w:p w:rsidR="00000000" w:rsidDel="00000000" w:rsidP="00000000" w:rsidRDefault="00000000" w:rsidRPr="00000000" w14:paraId="00000003">
      <w:pPr>
        <w:spacing w:after="240" w:before="240" w:line="360" w:lineRule="auto"/>
        <w:jc w:val="both"/>
        <w:rPr>
          <w:b w:val="1"/>
          <w:sz w:val="24"/>
          <w:szCs w:val="24"/>
        </w:rPr>
      </w:pPr>
      <w:r w:rsidDel="00000000" w:rsidR="00000000" w:rsidRPr="00000000">
        <w:rPr>
          <w:sz w:val="24"/>
          <w:szCs w:val="24"/>
          <w:rtl w:val="0"/>
        </w:rPr>
        <w:t xml:space="preserve">Founded in Brisbane 36 years ago, Backbone Youth Arts is a dynamic community organisation dedicated to empowering </w:t>
      </w:r>
      <w:r w:rsidDel="00000000" w:rsidR="00000000" w:rsidRPr="00000000">
        <w:rPr>
          <w:b w:val="1"/>
          <w:sz w:val="24"/>
          <w:szCs w:val="24"/>
          <w:rtl w:val="0"/>
        </w:rPr>
        <w:t xml:space="preserve">CURIOUS</w:t>
      </w:r>
      <w:r w:rsidDel="00000000" w:rsidR="00000000" w:rsidRPr="00000000">
        <w:rPr>
          <w:sz w:val="24"/>
          <w:szCs w:val="24"/>
          <w:rtl w:val="0"/>
        </w:rPr>
        <w:t xml:space="preserve">, </w:t>
      </w:r>
      <w:r w:rsidDel="00000000" w:rsidR="00000000" w:rsidRPr="00000000">
        <w:rPr>
          <w:b w:val="1"/>
          <w:sz w:val="24"/>
          <w:szCs w:val="24"/>
          <w:rtl w:val="0"/>
        </w:rPr>
        <w:t xml:space="preserve">UNTAMED</w:t>
      </w:r>
      <w:r w:rsidDel="00000000" w:rsidR="00000000" w:rsidRPr="00000000">
        <w:rPr>
          <w:sz w:val="24"/>
          <w:szCs w:val="24"/>
          <w:rtl w:val="0"/>
        </w:rPr>
        <w:t xml:space="preserve">, and </w:t>
      </w:r>
      <w:r w:rsidDel="00000000" w:rsidR="00000000" w:rsidRPr="00000000">
        <w:rPr>
          <w:b w:val="1"/>
          <w:sz w:val="24"/>
          <w:szCs w:val="24"/>
          <w:rtl w:val="0"/>
        </w:rPr>
        <w:t xml:space="preserve">EXPERIMENTAL</w:t>
      </w:r>
      <w:r w:rsidDel="00000000" w:rsidR="00000000" w:rsidRPr="00000000">
        <w:rPr>
          <w:sz w:val="24"/>
          <w:szCs w:val="24"/>
          <w:rtl w:val="0"/>
        </w:rPr>
        <w:t xml:space="preserve"> thinkers. At Backbone, our mission is clear: to cultivate the next generation of artists, creative entrepreneurs, and cultural leaders. We engage with young artists as self-determined and equal partners, providing unique development strategies tailored to each artist and work. Backbone is here for the Young Artist Community, and because of the Young Artist Community. </w:t>
      </w:r>
      <w:r w:rsidDel="00000000" w:rsidR="00000000" w:rsidRPr="00000000">
        <w:rPr>
          <w:rtl w:val="0"/>
        </w:rPr>
      </w:r>
    </w:p>
    <w:p w:rsidR="00000000" w:rsidDel="00000000" w:rsidP="00000000" w:rsidRDefault="00000000" w:rsidRPr="00000000" w14:paraId="00000004">
      <w:pPr>
        <w:spacing w:line="360" w:lineRule="auto"/>
        <w:rPr>
          <w:b w:val="1"/>
          <w:sz w:val="24"/>
          <w:szCs w:val="24"/>
        </w:rPr>
      </w:pPr>
      <w:r w:rsidDel="00000000" w:rsidR="00000000" w:rsidRPr="00000000">
        <w:rPr>
          <w:rtl w:val="0"/>
        </w:rPr>
      </w:r>
    </w:p>
    <w:p w:rsidR="00000000" w:rsidDel="00000000" w:rsidP="00000000" w:rsidRDefault="00000000" w:rsidRPr="00000000" w14:paraId="00000005">
      <w:pPr>
        <w:spacing w:line="360" w:lineRule="auto"/>
        <w:rPr>
          <w:b w:val="1"/>
          <w:sz w:val="24"/>
          <w:szCs w:val="24"/>
        </w:rPr>
      </w:pP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b w:val="1"/>
          <w:sz w:val="24"/>
          <w:szCs w:val="24"/>
          <w:rtl w:val="0"/>
        </w:rPr>
        <w:t xml:space="preserve">ON DISPLAY OVERVIEW</w:t>
      </w:r>
      <w:r w:rsidDel="00000000" w:rsidR="00000000" w:rsidRPr="00000000">
        <w:rPr>
          <w:rtl w:val="0"/>
        </w:rPr>
      </w:r>
    </w:p>
    <w:p w:rsidR="00000000" w:rsidDel="00000000" w:rsidP="00000000" w:rsidRDefault="00000000" w:rsidRPr="00000000" w14:paraId="00000007">
      <w:pPr>
        <w:widowControl w:val="0"/>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sz w:val="24"/>
          <w:szCs w:val="24"/>
        </w:rPr>
      </w:pPr>
      <w:r w:rsidDel="00000000" w:rsidR="00000000" w:rsidRPr="00000000">
        <w:rPr>
          <w:sz w:val="24"/>
          <w:szCs w:val="24"/>
          <w:rtl w:val="0"/>
        </w:rPr>
        <w:t xml:space="preserve">On Display is a new program for visual artists. On Display invites 4 Young Visual Artists (age 18-30) or small collectives, to develop, create and publicly exhibit new works that explore the realms of the CURIOUS, UNTAMED and EXPERIMENTAL. </w:t>
      </w:r>
    </w:p>
    <w:p w:rsidR="00000000" w:rsidDel="00000000" w:rsidP="00000000" w:rsidRDefault="00000000" w:rsidRPr="00000000" w14:paraId="00000008">
      <w:pPr>
        <w:widowControl w:val="0"/>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sz w:val="24"/>
          <w:szCs w:val="24"/>
        </w:rPr>
      </w:pPr>
      <w:r w:rsidDel="00000000" w:rsidR="00000000" w:rsidRPr="00000000">
        <w:rPr>
          <w:sz w:val="24"/>
          <w:szCs w:val="24"/>
          <w:rtl w:val="0"/>
        </w:rPr>
        <w:t xml:space="preserve">In collaboration with</w:t>
      </w:r>
      <w:r w:rsidDel="00000000" w:rsidR="00000000" w:rsidRPr="00000000">
        <w:rPr>
          <w:sz w:val="24"/>
          <w:szCs w:val="24"/>
          <w:rtl w:val="0"/>
        </w:rPr>
        <w:t xml:space="preserve"> </w:t>
      </w:r>
      <w:r w:rsidDel="00000000" w:rsidR="00000000" w:rsidRPr="00000000">
        <w:rPr>
          <w:sz w:val="24"/>
          <w:szCs w:val="24"/>
          <w:rtl w:val="0"/>
        </w:rPr>
        <w:t xml:space="preserve">Meanjin artist Micah Rustchelli, Backbone presents an exclusive opportunity for visual artists to craft captivating installations within a public glass display cabinet located at Seven Hills Hub. Each artist will receive an artist’s fee of $3000 (to supplement wages and/or production expenses) and access to their own display cabinet for 4 months, enabling them to exhibit their work, spark conversations, and engage the public with their artistic narratives.</w:t>
      </w:r>
    </w:p>
    <w:p w:rsidR="00000000" w:rsidDel="00000000" w:rsidP="00000000" w:rsidRDefault="00000000" w:rsidRPr="00000000" w14:paraId="00000009">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b w:val="1"/>
          <w:sz w:val="24"/>
          <w:szCs w:val="24"/>
        </w:rPr>
      </w:pPr>
      <w:r w:rsidDel="00000000" w:rsidR="00000000" w:rsidRPr="00000000">
        <w:rPr>
          <w:sz w:val="24"/>
          <w:szCs w:val="24"/>
          <w:rtl w:val="0"/>
        </w:rPr>
        <w:t xml:space="preserve">On Display welcomes artists across varied multi-disciplinary practices to apply</w:t>
      </w:r>
      <w:r w:rsidDel="00000000" w:rsidR="00000000" w:rsidRPr="00000000">
        <w:rPr>
          <w:sz w:val="24"/>
          <w:szCs w:val="24"/>
          <w:rtl w:val="0"/>
        </w:rPr>
        <w:t xml:space="preserve">. We welcome creators who revel in the experimental, daring to go beyond the traditional confines of visual art. This is an invitation to not only exhibit but to immerse the audience in interactive works, collaborative endeavours, and innovative processes. </w:t>
      </w:r>
      <w:r w:rsidDel="00000000" w:rsidR="00000000" w:rsidRPr="00000000">
        <w:rPr>
          <w:b w:val="1"/>
          <w:i w:val="1"/>
          <w:sz w:val="24"/>
          <w:szCs w:val="24"/>
          <w:rtl w:val="0"/>
        </w:rPr>
        <w:t xml:space="preserve">Join us in rewriting the rules of artistic exhibition. </w:t>
      </w:r>
      <w:r w:rsidDel="00000000" w:rsidR="00000000" w:rsidRPr="00000000">
        <w:rPr>
          <w:rtl w:val="0"/>
        </w:rPr>
      </w:r>
    </w:p>
    <w:p w:rsidR="00000000" w:rsidDel="00000000" w:rsidP="00000000" w:rsidRDefault="00000000" w:rsidRPr="00000000" w14:paraId="0000000A">
      <w:pPr>
        <w:spacing w:line="360" w:lineRule="auto"/>
        <w:jc w:val="both"/>
        <w:rPr>
          <w:b w:val="1"/>
          <w:color w:val="222222"/>
          <w:sz w:val="24"/>
          <w:szCs w:val="24"/>
        </w:rPr>
      </w:pPr>
      <w:r w:rsidDel="00000000" w:rsidR="00000000" w:rsidRPr="00000000">
        <w:rPr>
          <w:b w:val="1"/>
          <w:sz w:val="24"/>
          <w:szCs w:val="24"/>
          <w:rtl w:val="0"/>
        </w:rPr>
        <w:t xml:space="preserve">About Micah:</w:t>
      </w: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Micah Rustichelli - Program Manager ‘On Display’</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Micah Rustichelli is a Meanjin-based multidisciplinary artist working across forms of painting, drawing, installation, and performance art. Since 2016 Rustichelli has been developing a practice that largely explores the role of the body and self in relation to artmaking, as well as the role of the viewer as audience, witness, spectator, participant. After obtaining their Graduate Certificate in Visual Arts from Griffith University in 2022, the artist has continued to explore the principles of installation, interaction, performance, and spatial experience as they relate to the artmaking process.</w:t>
      </w:r>
      <w:r w:rsidDel="00000000" w:rsidR="00000000" w:rsidRPr="00000000">
        <w:rPr>
          <w:rtl w:val="0"/>
        </w:rPr>
      </w:r>
    </w:p>
    <w:p w:rsidR="00000000" w:rsidDel="00000000" w:rsidP="00000000" w:rsidRDefault="00000000" w:rsidRPr="00000000" w14:paraId="0000000D">
      <w:pPr>
        <w:spacing w:line="360" w:lineRule="auto"/>
        <w:jc w:val="both"/>
        <w:rPr>
          <w:b w:val="1"/>
          <w:color w:val="060609"/>
          <w:sz w:val="24"/>
          <w:szCs w:val="24"/>
        </w:rPr>
      </w:pPr>
      <w:r w:rsidDel="00000000" w:rsidR="00000000" w:rsidRPr="00000000">
        <w:rPr>
          <w:rtl w:val="0"/>
        </w:rPr>
      </w:r>
    </w:p>
    <w:p w:rsidR="00000000" w:rsidDel="00000000" w:rsidP="00000000" w:rsidRDefault="00000000" w:rsidRPr="00000000" w14:paraId="0000000E">
      <w:pPr>
        <w:spacing w:line="360" w:lineRule="auto"/>
        <w:jc w:val="both"/>
        <w:rPr>
          <w:b w:val="1"/>
          <w:color w:val="060609"/>
          <w:sz w:val="24"/>
          <w:szCs w:val="24"/>
        </w:rPr>
      </w:pPr>
      <w:r w:rsidDel="00000000" w:rsidR="00000000" w:rsidRPr="00000000">
        <w:rPr>
          <w:rtl w:val="0"/>
        </w:rPr>
      </w:r>
    </w:p>
    <w:p w:rsidR="00000000" w:rsidDel="00000000" w:rsidP="00000000" w:rsidRDefault="00000000" w:rsidRPr="00000000" w14:paraId="0000000F">
      <w:pPr>
        <w:spacing w:line="360" w:lineRule="auto"/>
        <w:jc w:val="both"/>
        <w:rPr>
          <w:b w:val="1"/>
          <w:color w:val="060609"/>
          <w:sz w:val="24"/>
          <w:szCs w:val="24"/>
        </w:rPr>
      </w:pPr>
      <w:r w:rsidDel="00000000" w:rsidR="00000000" w:rsidRPr="00000000">
        <w:rPr>
          <w:b w:val="1"/>
          <w:color w:val="060609"/>
          <w:sz w:val="24"/>
          <w:szCs w:val="24"/>
          <w:rtl w:val="0"/>
        </w:rPr>
        <w:t xml:space="preserve">About the Display Cabinets:</w:t>
      </w:r>
    </w:p>
    <w:p w:rsidR="00000000" w:rsidDel="00000000" w:rsidP="00000000" w:rsidRDefault="00000000" w:rsidRPr="00000000" w14:paraId="00000010">
      <w:pPr>
        <w:spacing w:after="240" w:before="240" w:line="360" w:lineRule="auto"/>
        <w:rPr>
          <w:color w:val="060609"/>
          <w:sz w:val="24"/>
          <w:szCs w:val="24"/>
        </w:rPr>
      </w:pPr>
      <w:r w:rsidDel="00000000" w:rsidR="00000000" w:rsidRPr="00000000">
        <w:rPr>
          <w:color w:val="060609"/>
          <w:sz w:val="24"/>
          <w:szCs w:val="24"/>
          <w:rtl w:val="0"/>
        </w:rPr>
        <w:t xml:space="preserve">The display cabinets that artists will have access to via Backbone’s On Display Program are located at the Seven Hills Hub. There are two identical cabinets that measure 2.18m high, 1.54m wide and 0.72m deep. Each cabinet has 5 glass shelves that can be adjusted in height or completely removed. They can be accessed via lockable sliding glass doors that have an opening of 0.72m wide. The cabinets do not have access to power, but have one downlight each.</w:t>
      </w:r>
      <w:r w:rsidDel="00000000" w:rsidR="00000000" w:rsidRPr="00000000">
        <w:rPr>
          <w:rtl w:val="0"/>
        </w:rPr>
      </w:r>
    </w:p>
    <w:p w:rsidR="00000000" w:rsidDel="00000000" w:rsidP="00000000" w:rsidRDefault="00000000" w:rsidRPr="00000000" w14:paraId="00000011">
      <w:pPr>
        <w:spacing w:after="240" w:before="240" w:line="360" w:lineRule="auto"/>
        <w:rPr>
          <w:color w:val="060609"/>
          <w:sz w:val="24"/>
          <w:szCs w:val="24"/>
        </w:rPr>
      </w:pPr>
      <w:r w:rsidDel="00000000" w:rsidR="00000000" w:rsidRPr="00000000">
        <w:rPr>
          <w:color w:val="060609"/>
          <w:sz w:val="24"/>
          <w:szCs w:val="24"/>
          <w:rtl w:val="0"/>
        </w:rPr>
        <w:t xml:space="preserve">Artists will have access to 1 cabinet for 4 months plus additional de/installation time if required. We encourage participants to consider how their display could grow, evolve or change over the 4 month period. However, static displays will also be considered. </w:t>
      </w:r>
    </w:p>
    <w:p w:rsidR="00000000" w:rsidDel="00000000" w:rsidP="00000000" w:rsidRDefault="00000000" w:rsidRPr="00000000" w14:paraId="00000012">
      <w:pPr>
        <w:spacing w:after="240" w:before="240" w:line="360" w:lineRule="auto"/>
        <w:rPr>
          <w:color w:val="060609"/>
          <w:sz w:val="24"/>
          <w:szCs w:val="24"/>
        </w:rPr>
      </w:pPr>
      <w:r w:rsidDel="00000000" w:rsidR="00000000" w:rsidRPr="00000000">
        <w:rPr>
          <w:color w:val="060609"/>
          <w:sz w:val="24"/>
          <w:szCs w:val="24"/>
          <w:rtl w:val="0"/>
        </w:rPr>
        <w:t xml:space="preserve">Please note that due to the location of the cabinets, the presented artworks will need to be appropriate for display in a public setting that is frequented by a diverse community of young people, children and families. In addition, no perishable or organic matter can be used in the artworks. </w:t>
      </w: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b w:val="1"/>
          <w:sz w:val="24"/>
          <w:szCs w:val="24"/>
        </w:rPr>
      </w:pPr>
      <w:r w:rsidDel="00000000" w:rsidR="00000000" w:rsidRPr="00000000">
        <w:rPr>
          <w:rtl w:val="0"/>
        </w:rPr>
      </w:r>
    </w:p>
    <w:p w:rsidR="00000000" w:rsidDel="00000000" w:rsidP="00000000" w:rsidRDefault="00000000" w:rsidRPr="00000000" w14:paraId="00000015">
      <w:pPr>
        <w:spacing w:line="360" w:lineRule="auto"/>
        <w:rPr>
          <w:b w:val="1"/>
          <w:sz w:val="24"/>
          <w:szCs w:val="24"/>
        </w:rPr>
      </w:pPr>
      <w:r w:rsidDel="00000000" w:rsidR="00000000" w:rsidRPr="00000000">
        <w:rPr>
          <w:rtl w:val="0"/>
        </w:rPr>
      </w:r>
    </w:p>
    <w:p w:rsidR="00000000" w:rsidDel="00000000" w:rsidP="00000000" w:rsidRDefault="00000000" w:rsidRPr="00000000" w14:paraId="00000016">
      <w:pPr>
        <w:spacing w:line="360" w:lineRule="auto"/>
        <w:rPr>
          <w:b w:val="1"/>
          <w:sz w:val="24"/>
          <w:szCs w:val="24"/>
        </w:rPr>
      </w:pP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b w:val="1"/>
          <w:sz w:val="24"/>
          <w:szCs w:val="24"/>
          <w:rtl w:val="0"/>
        </w:rPr>
        <w:t xml:space="preserve">KEY DATES: </w:t>
      </w:r>
      <w:r w:rsidDel="00000000" w:rsidR="00000000" w:rsidRPr="00000000">
        <w:rPr>
          <w:rtl w:val="0"/>
        </w:rPr>
      </w:r>
    </w:p>
    <w:p w:rsidR="00000000" w:rsidDel="00000000" w:rsidP="00000000" w:rsidRDefault="00000000" w:rsidRPr="00000000" w14:paraId="00000018">
      <w:pPr>
        <w:shd w:fill="ffffff" w:val="clear"/>
        <w:spacing w:after="240" w:before="240" w:line="276" w:lineRule="auto"/>
        <w:rPr>
          <w:color w:val="0a0a0a"/>
          <w:sz w:val="24"/>
          <w:szCs w:val="24"/>
        </w:rPr>
      </w:pPr>
      <w:r w:rsidDel="00000000" w:rsidR="00000000" w:rsidRPr="00000000">
        <w:rPr>
          <w:b w:val="1"/>
          <w:color w:val="0a0a0a"/>
          <w:sz w:val="24"/>
          <w:szCs w:val="24"/>
          <w:rtl w:val="0"/>
        </w:rPr>
        <w:t xml:space="preserve">Application Open:</w:t>
      </w:r>
      <w:r w:rsidDel="00000000" w:rsidR="00000000" w:rsidRPr="00000000">
        <w:rPr>
          <w:color w:val="0a0a0a"/>
          <w:sz w:val="24"/>
          <w:szCs w:val="24"/>
          <w:rtl w:val="0"/>
        </w:rPr>
        <w:t xml:space="preserve"> Thursday 1st February</w:t>
      </w:r>
    </w:p>
    <w:p w:rsidR="00000000" w:rsidDel="00000000" w:rsidP="00000000" w:rsidRDefault="00000000" w:rsidRPr="00000000" w14:paraId="00000019">
      <w:pPr>
        <w:shd w:fill="ffffff" w:val="clear"/>
        <w:spacing w:after="240" w:before="240" w:line="276" w:lineRule="auto"/>
        <w:rPr>
          <w:color w:val="0a0a0a"/>
          <w:sz w:val="24"/>
          <w:szCs w:val="24"/>
        </w:rPr>
      </w:pPr>
      <w:r w:rsidDel="00000000" w:rsidR="00000000" w:rsidRPr="00000000">
        <w:rPr>
          <w:b w:val="1"/>
          <w:color w:val="0a0a0a"/>
          <w:sz w:val="24"/>
          <w:szCs w:val="24"/>
          <w:rtl w:val="0"/>
        </w:rPr>
        <w:t xml:space="preserve">Application Due:</w:t>
      </w:r>
      <w:r w:rsidDel="00000000" w:rsidR="00000000" w:rsidRPr="00000000">
        <w:rPr>
          <w:color w:val="0a0a0a"/>
          <w:sz w:val="24"/>
          <w:szCs w:val="24"/>
          <w:rtl w:val="0"/>
        </w:rPr>
        <w:t xml:space="preserve"> Monday 4th March (by 9:00am)</w:t>
      </w:r>
    </w:p>
    <w:p w:rsidR="00000000" w:rsidDel="00000000" w:rsidP="00000000" w:rsidRDefault="00000000" w:rsidRPr="00000000" w14:paraId="0000001A">
      <w:pPr>
        <w:shd w:fill="ffffff" w:val="clear"/>
        <w:spacing w:after="240" w:before="240" w:line="276" w:lineRule="auto"/>
        <w:rPr>
          <w:color w:val="0a0a0a"/>
          <w:sz w:val="24"/>
          <w:szCs w:val="24"/>
        </w:rPr>
      </w:pPr>
      <w:r w:rsidDel="00000000" w:rsidR="00000000" w:rsidRPr="00000000">
        <w:rPr>
          <w:b w:val="1"/>
          <w:color w:val="0a0a0a"/>
          <w:sz w:val="24"/>
          <w:szCs w:val="24"/>
          <w:rtl w:val="0"/>
        </w:rPr>
        <w:t xml:space="preserve">Participants Selected:</w:t>
      </w:r>
      <w:r w:rsidDel="00000000" w:rsidR="00000000" w:rsidRPr="00000000">
        <w:rPr>
          <w:color w:val="0a0a0a"/>
          <w:sz w:val="24"/>
          <w:szCs w:val="24"/>
          <w:rtl w:val="0"/>
        </w:rPr>
        <w:t xml:space="preserve"> Week of Monday 18th March</w:t>
      </w:r>
    </w:p>
    <w:p w:rsidR="00000000" w:rsidDel="00000000" w:rsidP="00000000" w:rsidRDefault="00000000" w:rsidRPr="00000000" w14:paraId="0000001B">
      <w:pPr>
        <w:shd w:fill="ffffff" w:val="clear"/>
        <w:spacing w:after="240" w:before="240" w:line="276" w:lineRule="auto"/>
        <w:rPr>
          <w:color w:val="0a0a0a"/>
          <w:sz w:val="24"/>
          <w:szCs w:val="24"/>
        </w:rPr>
      </w:pPr>
      <w:r w:rsidDel="00000000" w:rsidR="00000000" w:rsidRPr="00000000">
        <w:rPr>
          <w:b w:val="1"/>
          <w:color w:val="0a0a0a"/>
          <w:sz w:val="24"/>
          <w:szCs w:val="24"/>
          <w:rtl w:val="0"/>
        </w:rPr>
        <w:t xml:space="preserve">Participants Onboarding:</w:t>
      </w:r>
      <w:r w:rsidDel="00000000" w:rsidR="00000000" w:rsidRPr="00000000">
        <w:rPr>
          <w:color w:val="0a0a0a"/>
          <w:sz w:val="24"/>
          <w:szCs w:val="24"/>
          <w:rtl w:val="0"/>
        </w:rPr>
        <w:t xml:space="preserve"> Week of Monday 1st April</w:t>
      </w:r>
    </w:p>
    <w:p w:rsidR="00000000" w:rsidDel="00000000" w:rsidP="00000000" w:rsidRDefault="00000000" w:rsidRPr="00000000" w14:paraId="0000001C">
      <w:pPr>
        <w:shd w:fill="ffffff" w:val="clear"/>
        <w:spacing w:after="240" w:before="240" w:line="276" w:lineRule="auto"/>
        <w:rPr>
          <w:b w:val="1"/>
          <w:i w:val="1"/>
          <w:color w:val="0a0a0a"/>
          <w:sz w:val="24"/>
          <w:szCs w:val="24"/>
        </w:rPr>
      </w:pPr>
      <w:r w:rsidDel="00000000" w:rsidR="00000000" w:rsidRPr="00000000">
        <w:rPr>
          <w:b w:val="1"/>
          <w:color w:val="0a0a0a"/>
          <w:sz w:val="24"/>
          <w:szCs w:val="24"/>
          <w:rtl w:val="0"/>
        </w:rPr>
        <w:t xml:space="preserve">On Display Round 1 (2 x Participants): </w:t>
      </w:r>
      <w:r w:rsidDel="00000000" w:rsidR="00000000" w:rsidRPr="00000000">
        <w:rPr>
          <w:color w:val="0a0a0a"/>
          <w:sz w:val="24"/>
          <w:szCs w:val="24"/>
          <w:rtl w:val="0"/>
        </w:rPr>
        <w:t xml:space="preserve">8th April - 5th August </w:t>
      </w:r>
      <w:r w:rsidDel="00000000" w:rsidR="00000000" w:rsidRPr="00000000">
        <w:rPr>
          <w:b w:val="1"/>
          <w:i w:val="1"/>
          <w:color w:val="0a0a0a"/>
          <w:sz w:val="24"/>
          <w:szCs w:val="24"/>
          <w:rtl w:val="0"/>
        </w:rPr>
        <w:t xml:space="preserve">*</w:t>
      </w:r>
    </w:p>
    <w:p w:rsidR="00000000" w:rsidDel="00000000" w:rsidP="00000000" w:rsidRDefault="00000000" w:rsidRPr="00000000" w14:paraId="0000001D">
      <w:pPr>
        <w:shd w:fill="ffffff" w:val="clear"/>
        <w:spacing w:after="240" w:before="240" w:line="276" w:lineRule="auto"/>
        <w:rPr>
          <w:b w:val="1"/>
          <w:i w:val="1"/>
          <w:color w:val="0a0a0a"/>
          <w:sz w:val="24"/>
          <w:szCs w:val="24"/>
        </w:rPr>
      </w:pPr>
      <w:r w:rsidDel="00000000" w:rsidR="00000000" w:rsidRPr="00000000">
        <w:rPr>
          <w:b w:val="1"/>
          <w:color w:val="0a0a0a"/>
          <w:sz w:val="24"/>
          <w:szCs w:val="24"/>
          <w:rtl w:val="0"/>
        </w:rPr>
        <w:t xml:space="preserve">On Display Round 2 (2 x Participants):</w:t>
      </w:r>
      <w:r w:rsidDel="00000000" w:rsidR="00000000" w:rsidRPr="00000000">
        <w:rPr>
          <w:color w:val="0a0a0a"/>
          <w:sz w:val="24"/>
          <w:szCs w:val="24"/>
          <w:rtl w:val="0"/>
        </w:rPr>
        <w:t xml:space="preserve"> 2nd September - 31st December</w:t>
      </w:r>
      <w:r w:rsidDel="00000000" w:rsidR="00000000" w:rsidRPr="00000000">
        <w:rPr>
          <w:b w:val="1"/>
          <w:i w:val="1"/>
          <w:color w:val="0a0a0a"/>
          <w:sz w:val="24"/>
          <w:szCs w:val="24"/>
          <w:rtl w:val="0"/>
        </w:rPr>
        <w:t xml:space="preserve"> *</w:t>
      </w:r>
    </w:p>
    <w:p w:rsidR="00000000" w:rsidDel="00000000" w:rsidP="00000000" w:rsidRDefault="00000000" w:rsidRPr="00000000" w14:paraId="0000001E">
      <w:pPr>
        <w:spacing w:line="360" w:lineRule="auto"/>
        <w:rPr>
          <w:b w:val="1"/>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*The On Display Rounds are the dates when the display cabinets are available for artists use, additional time will be available for de/installation. </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b w:val="1"/>
          <w:sz w:val="30"/>
          <w:szCs w:val="30"/>
        </w:rPr>
      </w:pPr>
      <w:r w:rsidDel="00000000" w:rsidR="00000000" w:rsidRPr="00000000">
        <w:rPr>
          <w:rtl w:val="0"/>
        </w:rPr>
      </w:r>
    </w:p>
    <w:p w:rsidR="00000000" w:rsidDel="00000000" w:rsidP="00000000" w:rsidRDefault="00000000" w:rsidRPr="00000000" w14:paraId="00000023">
      <w:pPr>
        <w:spacing w:line="360" w:lineRule="auto"/>
        <w:rPr>
          <w:b w:val="1"/>
          <w:sz w:val="30"/>
          <w:szCs w:val="30"/>
        </w:rPr>
      </w:pPr>
      <w:r w:rsidDel="00000000" w:rsidR="00000000" w:rsidRPr="00000000">
        <w:rPr>
          <w:rtl w:val="0"/>
        </w:rPr>
      </w:r>
    </w:p>
    <w:p w:rsidR="00000000" w:rsidDel="00000000" w:rsidP="00000000" w:rsidRDefault="00000000" w:rsidRPr="00000000" w14:paraId="00000024">
      <w:pPr>
        <w:spacing w:line="360" w:lineRule="auto"/>
        <w:rPr>
          <w:b w:val="1"/>
          <w:sz w:val="30"/>
          <w:szCs w:val="30"/>
        </w:rPr>
      </w:pPr>
      <w:r w:rsidDel="00000000" w:rsidR="00000000" w:rsidRPr="00000000">
        <w:rPr>
          <w:rtl w:val="0"/>
        </w:rPr>
      </w:r>
    </w:p>
    <w:p w:rsidR="00000000" w:rsidDel="00000000" w:rsidP="00000000" w:rsidRDefault="00000000" w:rsidRPr="00000000" w14:paraId="00000025">
      <w:pPr>
        <w:spacing w:line="360" w:lineRule="auto"/>
        <w:rPr>
          <w:b w:val="1"/>
          <w:sz w:val="30"/>
          <w:szCs w:val="30"/>
        </w:rPr>
      </w:pPr>
      <w:r w:rsidDel="00000000" w:rsidR="00000000" w:rsidRPr="00000000">
        <w:rPr>
          <w:rtl w:val="0"/>
        </w:rPr>
      </w:r>
    </w:p>
    <w:p w:rsidR="00000000" w:rsidDel="00000000" w:rsidP="00000000" w:rsidRDefault="00000000" w:rsidRPr="00000000" w14:paraId="00000026">
      <w:pPr>
        <w:spacing w:line="360" w:lineRule="auto"/>
        <w:rPr>
          <w:b w:val="1"/>
          <w:sz w:val="30"/>
          <w:szCs w:val="30"/>
        </w:rPr>
      </w:pPr>
      <w:r w:rsidDel="00000000" w:rsidR="00000000" w:rsidRPr="00000000">
        <w:rPr>
          <w:rtl w:val="0"/>
        </w:rPr>
      </w:r>
    </w:p>
    <w:p w:rsidR="00000000" w:rsidDel="00000000" w:rsidP="00000000" w:rsidRDefault="00000000" w:rsidRPr="00000000" w14:paraId="00000027">
      <w:pPr>
        <w:spacing w:line="360" w:lineRule="auto"/>
        <w:rPr>
          <w:b w:val="1"/>
          <w:sz w:val="30"/>
          <w:szCs w:val="30"/>
        </w:rPr>
      </w:pPr>
      <w:r w:rsidDel="00000000" w:rsidR="00000000" w:rsidRPr="00000000">
        <w:rPr>
          <w:rtl w:val="0"/>
        </w:rPr>
      </w:r>
    </w:p>
    <w:p w:rsidR="00000000" w:rsidDel="00000000" w:rsidP="00000000" w:rsidRDefault="00000000" w:rsidRPr="00000000" w14:paraId="00000028">
      <w:pPr>
        <w:spacing w:line="360" w:lineRule="auto"/>
        <w:rPr>
          <w:b w:val="1"/>
          <w:sz w:val="30"/>
          <w:szCs w:val="30"/>
        </w:rPr>
      </w:pPr>
      <w:r w:rsidDel="00000000" w:rsidR="00000000" w:rsidRPr="00000000">
        <w:rPr>
          <w:rtl w:val="0"/>
        </w:rPr>
      </w:r>
    </w:p>
    <w:p w:rsidR="00000000" w:rsidDel="00000000" w:rsidP="00000000" w:rsidRDefault="00000000" w:rsidRPr="00000000" w14:paraId="00000029">
      <w:pPr>
        <w:spacing w:line="360" w:lineRule="auto"/>
        <w:rPr>
          <w:b w:val="1"/>
          <w:sz w:val="30"/>
          <w:szCs w:val="30"/>
        </w:rPr>
      </w:pPr>
      <w:r w:rsidDel="00000000" w:rsidR="00000000" w:rsidRPr="00000000">
        <w:rPr>
          <w:rtl w:val="0"/>
        </w:rPr>
      </w:r>
    </w:p>
    <w:p w:rsidR="00000000" w:rsidDel="00000000" w:rsidP="00000000" w:rsidRDefault="00000000" w:rsidRPr="00000000" w14:paraId="0000002A">
      <w:pPr>
        <w:spacing w:line="360" w:lineRule="auto"/>
        <w:rPr>
          <w:b w:val="1"/>
          <w:sz w:val="30"/>
          <w:szCs w:val="30"/>
        </w:rPr>
      </w:pPr>
      <w:r w:rsidDel="00000000" w:rsidR="00000000" w:rsidRPr="00000000">
        <w:rPr>
          <w:rtl w:val="0"/>
        </w:rPr>
      </w:r>
    </w:p>
    <w:p w:rsidR="00000000" w:rsidDel="00000000" w:rsidP="00000000" w:rsidRDefault="00000000" w:rsidRPr="00000000" w14:paraId="0000002B">
      <w:pPr>
        <w:spacing w:line="360" w:lineRule="auto"/>
        <w:rPr>
          <w:b w:val="1"/>
          <w:sz w:val="30"/>
          <w:szCs w:val="30"/>
        </w:rPr>
      </w:pPr>
      <w:r w:rsidDel="00000000" w:rsidR="00000000" w:rsidRPr="00000000">
        <w:rPr>
          <w:rtl w:val="0"/>
        </w:rPr>
      </w:r>
    </w:p>
    <w:p w:rsidR="00000000" w:rsidDel="00000000" w:rsidP="00000000" w:rsidRDefault="00000000" w:rsidRPr="00000000" w14:paraId="0000002C">
      <w:pPr>
        <w:spacing w:line="360" w:lineRule="auto"/>
        <w:rPr>
          <w:b w:val="1"/>
          <w:sz w:val="30"/>
          <w:szCs w:val="30"/>
        </w:rPr>
      </w:pPr>
      <w:r w:rsidDel="00000000" w:rsidR="00000000" w:rsidRPr="00000000">
        <w:rPr>
          <w:rtl w:val="0"/>
        </w:rPr>
      </w:r>
    </w:p>
    <w:p w:rsidR="00000000" w:rsidDel="00000000" w:rsidP="00000000" w:rsidRDefault="00000000" w:rsidRPr="00000000" w14:paraId="0000002D">
      <w:pPr>
        <w:spacing w:line="360" w:lineRule="auto"/>
        <w:rPr>
          <w:b w:val="1"/>
          <w:sz w:val="30"/>
          <w:szCs w:val="30"/>
        </w:rPr>
      </w:pPr>
      <w:r w:rsidDel="00000000" w:rsidR="00000000" w:rsidRPr="00000000">
        <w:rPr>
          <w:rtl w:val="0"/>
        </w:rPr>
      </w:r>
    </w:p>
    <w:p w:rsidR="00000000" w:rsidDel="00000000" w:rsidP="00000000" w:rsidRDefault="00000000" w:rsidRPr="00000000" w14:paraId="0000002E">
      <w:pPr>
        <w:spacing w:line="360" w:lineRule="auto"/>
        <w:rPr>
          <w:b w:val="1"/>
          <w:sz w:val="30"/>
          <w:szCs w:val="30"/>
        </w:rPr>
      </w:pPr>
      <w:r w:rsidDel="00000000" w:rsidR="00000000" w:rsidRPr="00000000">
        <w:rPr>
          <w:rtl w:val="0"/>
        </w:rPr>
      </w:r>
    </w:p>
    <w:p w:rsidR="00000000" w:rsidDel="00000000" w:rsidP="00000000" w:rsidRDefault="00000000" w:rsidRPr="00000000" w14:paraId="0000002F">
      <w:pPr>
        <w:spacing w:line="360" w:lineRule="auto"/>
        <w:rPr>
          <w:b w:val="1"/>
          <w:sz w:val="24"/>
          <w:szCs w:val="24"/>
        </w:rPr>
      </w:pPr>
      <w:r w:rsidDel="00000000" w:rsidR="00000000" w:rsidRPr="00000000">
        <w:rPr>
          <w:b w:val="1"/>
          <w:sz w:val="30"/>
          <w:szCs w:val="30"/>
          <w:rtl w:val="0"/>
        </w:rPr>
        <w:t xml:space="preserve">FREQUENTLY ASKED QUESTIONS</w:t>
      </w:r>
      <w:r w:rsidDel="00000000" w:rsidR="00000000" w:rsidRPr="00000000">
        <w:rPr>
          <w:b w:val="1"/>
          <w:sz w:val="24"/>
          <w:szCs w:val="24"/>
          <w:rtl w:val="0"/>
        </w:rPr>
        <w:t xml:space="preserve"> </w:t>
      </w:r>
    </w:p>
    <w:p w:rsidR="00000000" w:rsidDel="00000000" w:rsidP="00000000" w:rsidRDefault="00000000" w:rsidRPr="00000000" w14:paraId="00000030">
      <w:pPr>
        <w:spacing w:line="360" w:lineRule="auto"/>
        <w:rPr>
          <w:b w:val="1"/>
          <w:sz w:val="24"/>
          <w:szCs w:val="24"/>
        </w:rPr>
      </w:pPr>
      <w:r w:rsidDel="00000000" w:rsidR="00000000" w:rsidRPr="00000000">
        <w:rPr>
          <w:rtl w:val="0"/>
        </w:rPr>
      </w:r>
    </w:p>
    <w:p w:rsidR="00000000" w:rsidDel="00000000" w:rsidP="00000000" w:rsidRDefault="00000000" w:rsidRPr="00000000" w14:paraId="00000031">
      <w:pPr>
        <w:spacing w:line="360" w:lineRule="auto"/>
        <w:rPr>
          <w:b w:val="1"/>
          <w:color w:val="060609"/>
          <w:sz w:val="24"/>
          <w:szCs w:val="24"/>
        </w:rPr>
      </w:pPr>
      <w:r w:rsidDel="00000000" w:rsidR="00000000" w:rsidRPr="00000000">
        <w:rPr>
          <w:b w:val="1"/>
          <w:color w:val="060609"/>
          <w:sz w:val="24"/>
          <w:szCs w:val="24"/>
          <w:rtl w:val="0"/>
        </w:rPr>
        <w:t xml:space="preserve">What stage does my project or idea need to be in?</w:t>
      </w:r>
    </w:p>
    <w:p w:rsidR="00000000" w:rsidDel="00000000" w:rsidP="00000000" w:rsidRDefault="00000000" w:rsidRPr="00000000" w14:paraId="00000032">
      <w:pPr>
        <w:spacing w:line="360" w:lineRule="auto"/>
        <w:rPr>
          <w:color w:val="060609"/>
          <w:sz w:val="24"/>
          <w:szCs w:val="24"/>
        </w:rPr>
      </w:pPr>
      <w:r w:rsidDel="00000000" w:rsidR="00000000" w:rsidRPr="00000000">
        <w:rPr>
          <w:color w:val="060609"/>
          <w:sz w:val="24"/>
          <w:szCs w:val="24"/>
          <w:rtl w:val="0"/>
        </w:rPr>
        <w:t xml:space="preserve">Backbone’s On Display program is open to project proposals for new works. </w:t>
      </w:r>
    </w:p>
    <w:p w:rsidR="00000000" w:rsidDel="00000000" w:rsidP="00000000" w:rsidRDefault="00000000" w:rsidRPr="00000000" w14:paraId="00000033">
      <w:pPr>
        <w:spacing w:line="360" w:lineRule="auto"/>
        <w:rPr>
          <w:b w:val="1"/>
          <w:color w:val="060609"/>
          <w:sz w:val="24"/>
          <w:szCs w:val="24"/>
        </w:rPr>
      </w:pPr>
      <w:r w:rsidDel="00000000" w:rsidR="00000000" w:rsidRPr="00000000">
        <w:rPr>
          <w:rtl w:val="0"/>
        </w:rPr>
      </w:r>
    </w:p>
    <w:p w:rsidR="00000000" w:rsidDel="00000000" w:rsidP="00000000" w:rsidRDefault="00000000" w:rsidRPr="00000000" w14:paraId="00000034">
      <w:pPr>
        <w:spacing w:line="360" w:lineRule="auto"/>
        <w:rPr>
          <w:b w:val="1"/>
          <w:color w:val="060609"/>
          <w:sz w:val="24"/>
          <w:szCs w:val="24"/>
        </w:rPr>
      </w:pPr>
      <w:r w:rsidDel="00000000" w:rsidR="00000000" w:rsidRPr="00000000">
        <w:rPr>
          <w:b w:val="1"/>
          <w:color w:val="060609"/>
          <w:sz w:val="24"/>
          <w:szCs w:val="24"/>
          <w:rtl w:val="0"/>
        </w:rPr>
        <w:t xml:space="preserve">Can I apply as a group?</w:t>
      </w:r>
    </w:p>
    <w:p w:rsidR="00000000" w:rsidDel="00000000" w:rsidP="00000000" w:rsidRDefault="00000000" w:rsidRPr="00000000" w14:paraId="00000035">
      <w:pPr>
        <w:spacing w:line="360" w:lineRule="auto"/>
        <w:rPr>
          <w:color w:val="060609"/>
          <w:sz w:val="24"/>
          <w:szCs w:val="24"/>
        </w:rPr>
      </w:pPr>
      <w:r w:rsidDel="00000000" w:rsidR="00000000" w:rsidRPr="00000000">
        <w:rPr>
          <w:color w:val="060609"/>
          <w:sz w:val="24"/>
          <w:szCs w:val="24"/>
          <w:rtl w:val="0"/>
        </w:rPr>
        <w:t xml:space="preserve">YES. Our On Display residencies are open to individuals and small groups (up to 4 artists per group). Applications will need to have one main contact, who can act as the main point of communication.</w:t>
      </w:r>
    </w:p>
    <w:p w:rsidR="00000000" w:rsidDel="00000000" w:rsidP="00000000" w:rsidRDefault="00000000" w:rsidRPr="00000000" w14:paraId="00000036">
      <w:pPr>
        <w:spacing w:line="360" w:lineRule="auto"/>
        <w:rPr>
          <w:color w:val="060609"/>
          <w:sz w:val="24"/>
          <w:szCs w:val="24"/>
        </w:rPr>
      </w:pPr>
      <w:r w:rsidDel="00000000" w:rsidR="00000000" w:rsidRPr="00000000">
        <w:rPr>
          <w:rtl w:val="0"/>
        </w:rPr>
      </w:r>
    </w:p>
    <w:p w:rsidR="00000000" w:rsidDel="00000000" w:rsidP="00000000" w:rsidRDefault="00000000" w:rsidRPr="00000000" w14:paraId="00000037">
      <w:pPr>
        <w:spacing w:line="360" w:lineRule="auto"/>
        <w:rPr>
          <w:b w:val="1"/>
          <w:color w:val="060609"/>
          <w:sz w:val="24"/>
          <w:szCs w:val="24"/>
        </w:rPr>
      </w:pPr>
      <w:r w:rsidDel="00000000" w:rsidR="00000000" w:rsidRPr="00000000">
        <w:rPr>
          <w:b w:val="1"/>
          <w:color w:val="060609"/>
          <w:sz w:val="24"/>
          <w:szCs w:val="24"/>
          <w:rtl w:val="0"/>
        </w:rPr>
        <w:t xml:space="preserve">Does everyone involved have to be under 30 years of age?</w:t>
      </w:r>
    </w:p>
    <w:p w:rsidR="00000000" w:rsidDel="00000000" w:rsidP="00000000" w:rsidRDefault="00000000" w:rsidRPr="00000000" w14:paraId="00000038">
      <w:pPr>
        <w:spacing w:line="360" w:lineRule="auto"/>
        <w:rPr>
          <w:color w:val="060609"/>
          <w:sz w:val="24"/>
          <w:szCs w:val="24"/>
        </w:rPr>
      </w:pPr>
      <w:r w:rsidDel="00000000" w:rsidR="00000000" w:rsidRPr="00000000">
        <w:rPr>
          <w:color w:val="060609"/>
          <w:sz w:val="24"/>
          <w:szCs w:val="24"/>
          <w:rtl w:val="0"/>
        </w:rPr>
        <w:t xml:space="preserve">While Backbone's focus is on artists 30 years and under our On Display Program is open to: </w:t>
      </w:r>
    </w:p>
    <w:p w:rsidR="00000000" w:rsidDel="00000000" w:rsidP="00000000" w:rsidRDefault="00000000" w:rsidRPr="00000000" w14:paraId="00000039">
      <w:pPr>
        <w:spacing w:line="360" w:lineRule="auto"/>
        <w:rPr>
          <w:color w:val="060609"/>
          <w:sz w:val="24"/>
          <w:szCs w:val="24"/>
        </w:rPr>
      </w:pPr>
      <w:r w:rsidDel="00000000" w:rsidR="00000000" w:rsidRPr="00000000">
        <w:rPr>
          <w:rtl w:val="0"/>
        </w:rPr>
      </w:r>
    </w:p>
    <w:p w:rsidR="00000000" w:rsidDel="00000000" w:rsidP="00000000" w:rsidRDefault="00000000" w:rsidRPr="00000000" w14:paraId="0000003A">
      <w:pPr>
        <w:numPr>
          <w:ilvl w:val="0"/>
          <w:numId w:val="1"/>
        </w:numPr>
        <w:spacing w:after="0" w:afterAutospacing="0" w:line="360" w:lineRule="auto"/>
        <w:ind w:left="720" w:hanging="360"/>
        <w:rPr>
          <w:color w:val="060609"/>
          <w:sz w:val="24"/>
          <w:szCs w:val="24"/>
        </w:rPr>
      </w:pPr>
      <w:r w:rsidDel="00000000" w:rsidR="00000000" w:rsidRPr="00000000">
        <w:rPr>
          <w:color w:val="060609"/>
          <w:sz w:val="24"/>
          <w:szCs w:val="24"/>
          <w:rtl w:val="0"/>
        </w:rPr>
        <w:t xml:space="preserve">Individual artists 30 years and under.</w:t>
      </w:r>
    </w:p>
    <w:p w:rsidR="00000000" w:rsidDel="00000000" w:rsidP="00000000" w:rsidRDefault="00000000" w:rsidRPr="00000000" w14:paraId="0000003B">
      <w:pPr>
        <w:numPr>
          <w:ilvl w:val="0"/>
          <w:numId w:val="1"/>
        </w:numPr>
        <w:spacing w:after="240" w:before="0" w:beforeAutospacing="0" w:line="360" w:lineRule="auto"/>
        <w:ind w:left="720" w:hanging="360"/>
        <w:rPr>
          <w:color w:val="060609"/>
          <w:sz w:val="24"/>
          <w:szCs w:val="24"/>
        </w:rPr>
      </w:pPr>
      <w:r w:rsidDel="00000000" w:rsidR="00000000" w:rsidRPr="00000000">
        <w:rPr>
          <w:color w:val="060609"/>
          <w:sz w:val="24"/>
          <w:szCs w:val="24"/>
          <w:rtl w:val="0"/>
        </w:rPr>
        <w:t xml:space="preserve">Collectives where the lead creative and majority of the team is 30 years and under.</w:t>
      </w:r>
      <w:r w:rsidDel="00000000" w:rsidR="00000000" w:rsidRPr="00000000">
        <w:rPr>
          <w:rtl w:val="0"/>
        </w:rPr>
      </w:r>
    </w:p>
    <w:p w:rsidR="00000000" w:rsidDel="00000000" w:rsidP="00000000" w:rsidRDefault="00000000" w:rsidRPr="00000000" w14:paraId="0000003C">
      <w:pPr>
        <w:spacing w:line="360" w:lineRule="auto"/>
        <w:rPr>
          <w:b w:val="1"/>
          <w:color w:val="060609"/>
          <w:sz w:val="24"/>
          <w:szCs w:val="24"/>
        </w:rPr>
      </w:pPr>
      <w:r w:rsidDel="00000000" w:rsidR="00000000" w:rsidRPr="00000000">
        <w:rPr>
          <w:rtl w:val="0"/>
        </w:rPr>
      </w:r>
    </w:p>
    <w:p w:rsidR="00000000" w:rsidDel="00000000" w:rsidP="00000000" w:rsidRDefault="00000000" w:rsidRPr="00000000" w14:paraId="0000003D">
      <w:pPr>
        <w:spacing w:line="360" w:lineRule="auto"/>
        <w:rPr>
          <w:b w:val="1"/>
          <w:color w:val="060609"/>
          <w:sz w:val="24"/>
          <w:szCs w:val="24"/>
        </w:rPr>
      </w:pPr>
      <w:r w:rsidDel="00000000" w:rsidR="00000000" w:rsidRPr="00000000">
        <w:rPr>
          <w:rtl w:val="0"/>
        </w:rPr>
      </w:r>
    </w:p>
    <w:p w:rsidR="00000000" w:rsidDel="00000000" w:rsidP="00000000" w:rsidRDefault="00000000" w:rsidRPr="00000000" w14:paraId="0000003E">
      <w:pPr>
        <w:spacing w:line="360" w:lineRule="auto"/>
        <w:rPr>
          <w:b w:val="1"/>
          <w:color w:val="060609"/>
          <w:sz w:val="24"/>
          <w:szCs w:val="24"/>
        </w:rPr>
      </w:pPr>
      <w:r w:rsidDel="00000000" w:rsidR="00000000" w:rsidRPr="00000000">
        <w:rPr>
          <w:b w:val="1"/>
          <w:color w:val="060609"/>
          <w:sz w:val="24"/>
          <w:szCs w:val="24"/>
          <w:rtl w:val="0"/>
        </w:rPr>
        <w:t xml:space="preserve">What art forms do Backbone support?</w:t>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Backbone is a multi-arts organisation, but our On Display program is curated for visual artists specifically. </w:t>
      </w:r>
      <w:r w:rsidDel="00000000" w:rsidR="00000000" w:rsidRPr="00000000">
        <w:rPr>
          <w:sz w:val="24"/>
          <w:szCs w:val="24"/>
          <w:rtl w:val="0"/>
        </w:rPr>
        <w:t xml:space="preserve">We highly encourage applicants experimenting with form and process to apply</w:t>
      </w:r>
      <w:r w:rsidDel="00000000" w:rsidR="00000000" w:rsidRPr="00000000">
        <w:rPr>
          <w:sz w:val="24"/>
          <w:szCs w:val="24"/>
          <w:rtl w:val="0"/>
        </w:rPr>
        <w:t xml:space="preserve">.  On Display is open (but not limited) to practitioners in painting, drawing, printmaking, sculpture, installation, ceramics, photography, design, crafts, and architecture.</w:t>
      </w:r>
    </w:p>
    <w:p w:rsidR="00000000" w:rsidDel="00000000" w:rsidP="00000000" w:rsidRDefault="00000000" w:rsidRPr="00000000" w14:paraId="00000040">
      <w:pPr>
        <w:spacing w:after="240" w:before="240" w:line="360" w:lineRule="auto"/>
        <w:rPr>
          <w:color w:val="060609"/>
          <w:sz w:val="24"/>
          <w:szCs w:val="24"/>
        </w:rPr>
      </w:pPr>
      <w:r w:rsidDel="00000000" w:rsidR="00000000" w:rsidRPr="00000000">
        <w:rPr>
          <w:color w:val="060609"/>
          <w:sz w:val="24"/>
          <w:szCs w:val="24"/>
          <w:rtl w:val="0"/>
        </w:rPr>
        <w:t xml:space="preserve">We support curious, untamed, and experimental thinkers from all artistic backgrounds. If you are unsure if your art form is right for this opportunity, reach out to us at info@backbone.org.au</w:t>
      </w:r>
    </w:p>
    <w:p w:rsidR="00000000" w:rsidDel="00000000" w:rsidP="00000000" w:rsidRDefault="00000000" w:rsidRPr="00000000" w14:paraId="00000041">
      <w:pPr>
        <w:spacing w:line="360" w:lineRule="auto"/>
        <w:rPr>
          <w:b w:val="1"/>
          <w:color w:val="060609"/>
          <w:sz w:val="24"/>
          <w:szCs w:val="24"/>
        </w:rPr>
      </w:pPr>
      <w:r w:rsidDel="00000000" w:rsidR="00000000" w:rsidRPr="00000000">
        <w:rPr>
          <w:rtl w:val="0"/>
        </w:rPr>
      </w:r>
    </w:p>
    <w:p w:rsidR="00000000" w:rsidDel="00000000" w:rsidP="00000000" w:rsidRDefault="00000000" w:rsidRPr="00000000" w14:paraId="00000042">
      <w:pPr>
        <w:spacing w:line="360" w:lineRule="auto"/>
        <w:rPr>
          <w:b w:val="1"/>
          <w:color w:val="060609"/>
          <w:sz w:val="24"/>
          <w:szCs w:val="24"/>
        </w:rPr>
      </w:pPr>
      <w:r w:rsidDel="00000000" w:rsidR="00000000" w:rsidRPr="00000000">
        <w:rPr>
          <w:rtl w:val="0"/>
        </w:rPr>
      </w:r>
    </w:p>
    <w:p w:rsidR="00000000" w:rsidDel="00000000" w:rsidP="00000000" w:rsidRDefault="00000000" w:rsidRPr="00000000" w14:paraId="00000043">
      <w:pPr>
        <w:spacing w:line="360" w:lineRule="auto"/>
        <w:rPr>
          <w:b w:val="1"/>
          <w:color w:val="060609"/>
          <w:sz w:val="24"/>
          <w:szCs w:val="24"/>
        </w:rPr>
      </w:pPr>
      <w:r w:rsidDel="00000000" w:rsidR="00000000" w:rsidRPr="00000000">
        <w:rPr>
          <w:b w:val="1"/>
          <w:color w:val="060609"/>
          <w:sz w:val="24"/>
          <w:szCs w:val="24"/>
          <w:rtl w:val="0"/>
        </w:rPr>
        <w:t xml:space="preserve">What does Backbone expect from the applicants?</w:t>
      </w:r>
    </w:p>
    <w:p w:rsidR="00000000" w:rsidDel="00000000" w:rsidP="00000000" w:rsidRDefault="00000000" w:rsidRPr="00000000" w14:paraId="00000044">
      <w:pPr>
        <w:numPr>
          <w:ilvl w:val="0"/>
          <w:numId w:val="3"/>
        </w:numPr>
        <w:spacing w:after="0" w:afterAutospacing="0" w:before="240" w:line="360" w:lineRule="auto"/>
        <w:ind w:left="720" w:hanging="360"/>
        <w:rPr>
          <w:color w:val="060609"/>
          <w:sz w:val="24"/>
          <w:szCs w:val="24"/>
        </w:rPr>
      </w:pPr>
      <w:r w:rsidDel="00000000" w:rsidR="00000000" w:rsidRPr="00000000">
        <w:rPr>
          <w:color w:val="060609"/>
          <w:sz w:val="24"/>
          <w:szCs w:val="24"/>
          <w:rtl w:val="0"/>
        </w:rPr>
        <w:t xml:space="preserve">Open and ongoing communication.</w:t>
      </w:r>
    </w:p>
    <w:p w:rsidR="00000000" w:rsidDel="00000000" w:rsidP="00000000" w:rsidRDefault="00000000" w:rsidRPr="00000000" w14:paraId="00000045">
      <w:pPr>
        <w:numPr>
          <w:ilvl w:val="0"/>
          <w:numId w:val="3"/>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Work in collaboration with the Backbone team to ensure all parties are supported.</w:t>
      </w:r>
    </w:p>
    <w:p w:rsidR="00000000" w:rsidDel="00000000" w:rsidP="00000000" w:rsidRDefault="00000000" w:rsidRPr="00000000" w14:paraId="00000046">
      <w:pPr>
        <w:numPr>
          <w:ilvl w:val="0"/>
          <w:numId w:val="3"/>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Provide feedback to Backbone at the end of the On Display Program to help assist and develop our future programs.</w:t>
      </w:r>
    </w:p>
    <w:p w:rsidR="00000000" w:rsidDel="00000000" w:rsidP="00000000" w:rsidRDefault="00000000" w:rsidRPr="00000000" w14:paraId="00000047">
      <w:pPr>
        <w:numPr>
          <w:ilvl w:val="0"/>
          <w:numId w:val="3"/>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During your On Display residency, artists are expected to act as ambassadors of Backbone, through promoting your On Display Residency and any public outcomes (i.e. artists-talks, workshops etc.).</w:t>
      </w:r>
    </w:p>
    <w:p w:rsidR="00000000" w:rsidDel="00000000" w:rsidP="00000000" w:rsidRDefault="00000000" w:rsidRPr="00000000" w14:paraId="00000048">
      <w:pPr>
        <w:numPr>
          <w:ilvl w:val="0"/>
          <w:numId w:val="3"/>
        </w:numPr>
        <w:spacing w:after="240" w:before="0" w:beforeAutospacing="0" w:line="360" w:lineRule="auto"/>
        <w:ind w:left="720" w:hanging="360"/>
        <w:rPr>
          <w:color w:val="060609"/>
          <w:sz w:val="24"/>
          <w:szCs w:val="24"/>
        </w:rPr>
      </w:pPr>
      <w:r w:rsidDel="00000000" w:rsidR="00000000" w:rsidRPr="00000000">
        <w:rPr>
          <w:color w:val="060609"/>
          <w:sz w:val="24"/>
          <w:szCs w:val="24"/>
          <w:rtl w:val="0"/>
        </w:rPr>
        <w:t xml:space="preserve">Some form of community engagement (e.g. artists talk, open studio, opening night event etc.) </w:t>
      </w:r>
      <w:r w:rsidDel="00000000" w:rsidR="00000000" w:rsidRPr="00000000">
        <w:rPr>
          <w:rtl w:val="0"/>
        </w:rPr>
      </w:r>
    </w:p>
    <w:p w:rsidR="00000000" w:rsidDel="00000000" w:rsidP="00000000" w:rsidRDefault="00000000" w:rsidRPr="00000000" w14:paraId="00000049">
      <w:pPr>
        <w:spacing w:line="360" w:lineRule="auto"/>
        <w:rPr>
          <w:b w:val="1"/>
          <w:color w:val="060609"/>
          <w:sz w:val="24"/>
          <w:szCs w:val="24"/>
        </w:rPr>
      </w:pPr>
      <w:r w:rsidDel="00000000" w:rsidR="00000000" w:rsidRPr="00000000">
        <w:rPr>
          <w:rtl w:val="0"/>
        </w:rPr>
      </w:r>
    </w:p>
    <w:p w:rsidR="00000000" w:rsidDel="00000000" w:rsidP="00000000" w:rsidRDefault="00000000" w:rsidRPr="00000000" w14:paraId="0000004A">
      <w:pPr>
        <w:spacing w:line="360" w:lineRule="auto"/>
        <w:rPr>
          <w:b w:val="1"/>
          <w:color w:val="060609"/>
          <w:sz w:val="24"/>
          <w:szCs w:val="24"/>
        </w:rPr>
      </w:pPr>
      <w:r w:rsidDel="00000000" w:rsidR="00000000" w:rsidRPr="00000000">
        <w:rPr>
          <w:b w:val="1"/>
          <w:color w:val="060609"/>
          <w:sz w:val="24"/>
          <w:szCs w:val="24"/>
          <w:rtl w:val="0"/>
        </w:rPr>
        <w:t xml:space="preserve">What can I expect from an On Display?</w:t>
      </w:r>
    </w:p>
    <w:p w:rsidR="00000000" w:rsidDel="00000000" w:rsidP="00000000" w:rsidRDefault="00000000" w:rsidRPr="00000000" w14:paraId="0000004B">
      <w:pPr>
        <w:numPr>
          <w:ilvl w:val="0"/>
          <w:numId w:val="5"/>
        </w:numPr>
        <w:spacing w:after="0" w:afterAutospacing="0" w:line="360" w:lineRule="auto"/>
        <w:ind w:left="720" w:hanging="360"/>
        <w:rPr>
          <w:sz w:val="24"/>
          <w:szCs w:val="24"/>
        </w:rPr>
      </w:pPr>
      <w:r w:rsidDel="00000000" w:rsidR="00000000" w:rsidRPr="00000000">
        <w:rPr>
          <w:sz w:val="24"/>
          <w:szCs w:val="24"/>
          <w:rtl w:val="0"/>
        </w:rPr>
        <w:t xml:space="preserve">An artist’s fee of $3000 (to supplement wages and/or production expenses)</w:t>
      </w:r>
      <w:r w:rsidDel="00000000" w:rsidR="00000000" w:rsidRPr="00000000">
        <w:rPr>
          <w:rtl w:val="0"/>
        </w:rPr>
      </w:r>
    </w:p>
    <w:p w:rsidR="00000000" w:rsidDel="00000000" w:rsidP="00000000" w:rsidRDefault="00000000" w:rsidRPr="00000000" w14:paraId="0000004C">
      <w:pPr>
        <w:numPr>
          <w:ilvl w:val="0"/>
          <w:numId w:val="5"/>
        </w:numPr>
        <w:spacing w:after="0" w:afterAutospacing="0" w:before="0" w:beforeAutospacing="0" w:line="360" w:lineRule="auto"/>
        <w:ind w:left="720" w:hanging="360"/>
        <w:rPr>
          <w:sz w:val="24"/>
          <w:szCs w:val="24"/>
        </w:rPr>
      </w:pPr>
      <w:r w:rsidDel="00000000" w:rsidR="00000000" w:rsidRPr="00000000">
        <w:rPr>
          <w:color w:val="060609"/>
          <w:sz w:val="24"/>
          <w:szCs w:val="24"/>
          <w:rtl w:val="0"/>
        </w:rPr>
        <w:t xml:space="preserve">In-kind support and advice from Backbone producers and leaders.</w:t>
      </w:r>
    </w:p>
    <w:p w:rsidR="00000000" w:rsidDel="00000000" w:rsidP="00000000" w:rsidRDefault="00000000" w:rsidRPr="00000000" w14:paraId="0000004D">
      <w:pPr>
        <w:numPr>
          <w:ilvl w:val="0"/>
          <w:numId w:val="5"/>
        </w:numPr>
        <w:spacing w:after="0" w:afterAutospacing="0" w:before="0" w:beforeAutospacing="0" w:line="360" w:lineRule="auto"/>
        <w:ind w:left="720" w:hanging="360"/>
        <w:rPr>
          <w:sz w:val="24"/>
          <w:szCs w:val="24"/>
        </w:rPr>
      </w:pPr>
      <w:r w:rsidDel="00000000" w:rsidR="00000000" w:rsidRPr="00000000">
        <w:rPr>
          <w:color w:val="060609"/>
          <w:sz w:val="24"/>
          <w:szCs w:val="24"/>
          <w:rtl w:val="0"/>
        </w:rPr>
        <w:t xml:space="preserve">Access to Backbone's available venue spaces, technical resources and equipment.</w:t>
      </w:r>
    </w:p>
    <w:p w:rsidR="00000000" w:rsidDel="00000000" w:rsidP="00000000" w:rsidRDefault="00000000" w:rsidRPr="00000000" w14:paraId="0000004E">
      <w:pPr>
        <w:numPr>
          <w:ilvl w:val="0"/>
          <w:numId w:val="5"/>
        </w:numPr>
        <w:spacing w:after="0" w:afterAutospacing="0" w:before="0" w:beforeAutospacing="0" w:line="360" w:lineRule="auto"/>
        <w:ind w:left="720" w:hanging="360"/>
        <w:rPr>
          <w:sz w:val="24"/>
          <w:szCs w:val="24"/>
        </w:rPr>
      </w:pPr>
      <w:r w:rsidDel="00000000" w:rsidR="00000000" w:rsidRPr="00000000">
        <w:rPr>
          <w:color w:val="060609"/>
          <w:sz w:val="24"/>
          <w:szCs w:val="24"/>
          <w:rtl w:val="0"/>
        </w:rPr>
        <w:t xml:space="preserve">Up to 4 months public exhibition of your works at Seven Hills Hub</w:t>
      </w:r>
    </w:p>
    <w:p w:rsidR="00000000" w:rsidDel="00000000" w:rsidP="00000000" w:rsidRDefault="00000000" w:rsidRPr="00000000" w14:paraId="0000004F">
      <w:pPr>
        <w:numPr>
          <w:ilvl w:val="0"/>
          <w:numId w:val="5"/>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Access to a display cabinet ongoing for 4 months</w:t>
      </w:r>
    </w:p>
    <w:p w:rsidR="00000000" w:rsidDel="00000000" w:rsidP="00000000" w:rsidRDefault="00000000" w:rsidRPr="00000000" w14:paraId="00000050">
      <w:pPr>
        <w:numPr>
          <w:ilvl w:val="0"/>
          <w:numId w:val="5"/>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Ongoing mentorship and artistic support from project manager Micah Rustichelli</w:t>
      </w:r>
      <w:r w:rsidDel="00000000" w:rsidR="00000000" w:rsidRPr="00000000">
        <w:rPr>
          <w:rtl w:val="0"/>
        </w:rPr>
      </w:r>
    </w:p>
    <w:p w:rsidR="00000000" w:rsidDel="00000000" w:rsidP="00000000" w:rsidRDefault="00000000" w:rsidRPr="00000000" w14:paraId="00000051">
      <w:pPr>
        <w:numPr>
          <w:ilvl w:val="0"/>
          <w:numId w:val="4"/>
        </w:numPr>
        <w:spacing w:after="240" w:before="0" w:beforeAutospacing="0" w:line="360" w:lineRule="auto"/>
        <w:ind w:left="720" w:hanging="360"/>
        <w:rPr>
          <w:color w:val="060609"/>
          <w:sz w:val="24"/>
          <w:szCs w:val="24"/>
        </w:rPr>
      </w:pPr>
      <w:r w:rsidDel="00000000" w:rsidR="00000000" w:rsidRPr="00000000">
        <w:rPr>
          <w:color w:val="060609"/>
          <w:sz w:val="24"/>
          <w:szCs w:val="24"/>
          <w:rtl w:val="0"/>
        </w:rPr>
        <w:t xml:space="preserve">Opportunity to exhibit and sell works across the duration of the residency </w:t>
      </w:r>
    </w:p>
    <w:p w:rsidR="00000000" w:rsidDel="00000000" w:rsidP="00000000" w:rsidRDefault="00000000" w:rsidRPr="00000000" w14:paraId="00000052">
      <w:pPr>
        <w:spacing w:after="240" w:before="240" w:line="360" w:lineRule="auto"/>
        <w:rPr>
          <w:b w:val="1"/>
          <w:color w:val="060609"/>
          <w:sz w:val="24"/>
          <w:szCs w:val="24"/>
        </w:rPr>
      </w:pPr>
      <w:r w:rsidDel="00000000" w:rsidR="00000000" w:rsidRPr="00000000">
        <w:rPr>
          <w:rtl w:val="0"/>
        </w:rPr>
      </w:r>
    </w:p>
    <w:p w:rsidR="00000000" w:rsidDel="00000000" w:rsidP="00000000" w:rsidRDefault="00000000" w:rsidRPr="00000000" w14:paraId="00000053">
      <w:pPr>
        <w:spacing w:after="240" w:before="240" w:line="360" w:lineRule="auto"/>
        <w:rPr>
          <w:b w:val="1"/>
          <w:color w:val="060609"/>
          <w:sz w:val="24"/>
          <w:szCs w:val="24"/>
        </w:rPr>
      </w:pPr>
      <w:r w:rsidDel="00000000" w:rsidR="00000000" w:rsidRPr="00000000">
        <w:rPr>
          <w:b w:val="1"/>
          <w:color w:val="060609"/>
          <w:sz w:val="24"/>
          <w:szCs w:val="24"/>
          <w:rtl w:val="0"/>
        </w:rPr>
        <w:t xml:space="preserve">What is the selection criteria for an On Display residency?</w:t>
      </w:r>
    </w:p>
    <w:p w:rsidR="00000000" w:rsidDel="00000000" w:rsidP="00000000" w:rsidRDefault="00000000" w:rsidRPr="00000000" w14:paraId="00000054">
      <w:pPr>
        <w:spacing w:after="240" w:before="240" w:line="360" w:lineRule="auto"/>
        <w:rPr>
          <w:color w:val="060609"/>
          <w:sz w:val="24"/>
          <w:szCs w:val="24"/>
        </w:rPr>
      </w:pPr>
      <w:r w:rsidDel="00000000" w:rsidR="00000000" w:rsidRPr="00000000">
        <w:rPr>
          <w:color w:val="060609"/>
          <w:sz w:val="24"/>
          <w:szCs w:val="24"/>
          <w:rtl w:val="0"/>
        </w:rPr>
        <w:t xml:space="preserve">Applications will be assessed by Backbone staff using the following criteria:</w:t>
      </w:r>
    </w:p>
    <w:p w:rsidR="00000000" w:rsidDel="00000000" w:rsidP="00000000" w:rsidRDefault="00000000" w:rsidRPr="00000000" w14:paraId="00000055">
      <w:pPr>
        <w:numPr>
          <w:ilvl w:val="0"/>
          <w:numId w:val="2"/>
        </w:numPr>
        <w:spacing w:after="0" w:afterAutospacing="0" w:before="240" w:line="360" w:lineRule="auto"/>
        <w:ind w:left="720" w:hanging="360"/>
        <w:rPr>
          <w:color w:val="060609"/>
          <w:sz w:val="24"/>
          <w:szCs w:val="24"/>
        </w:rPr>
      </w:pPr>
      <w:r w:rsidDel="00000000" w:rsidR="00000000" w:rsidRPr="00000000">
        <w:rPr>
          <w:color w:val="060609"/>
          <w:sz w:val="24"/>
          <w:szCs w:val="24"/>
          <w:rtl w:val="0"/>
        </w:rPr>
        <w:t xml:space="preserve">The project is led by a majority of artist/s aged 30 and under</w:t>
      </w:r>
    </w:p>
    <w:p w:rsidR="00000000" w:rsidDel="00000000" w:rsidP="00000000" w:rsidRDefault="00000000" w:rsidRPr="00000000" w14:paraId="00000056">
      <w:pPr>
        <w:numPr>
          <w:ilvl w:val="0"/>
          <w:numId w:val="2"/>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Clear articulation of the project proposal</w:t>
      </w:r>
    </w:p>
    <w:p w:rsidR="00000000" w:rsidDel="00000000" w:rsidP="00000000" w:rsidRDefault="00000000" w:rsidRPr="00000000" w14:paraId="00000057">
      <w:pPr>
        <w:numPr>
          <w:ilvl w:val="0"/>
          <w:numId w:val="2"/>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Strength, originality and viability of the proposal. </w:t>
      </w:r>
      <w:r w:rsidDel="00000000" w:rsidR="00000000" w:rsidRPr="00000000">
        <w:rPr>
          <w:rtl w:val="0"/>
        </w:rPr>
      </w:r>
    </w:p>
    <w:p w:rsidR="00000000" w:rsidDel="00000000" w:rsidP="00000000" w:rsidRDefault="00000000" w:rsidRPr="00000000" w14:paraId="00000058">
      <w:pPr>
        <w:numPr>
          <w:ilvl w:val="0"/>
          <w:numId w:val="2"/>
        </w:numPr>
        <w:spacing w:after="0" w:afterAutospacing="0" w:before="0" w:beforeAutospacing="0" w:line="360" w:lineRule="auto"/>
        <w:ind w:left="720" w:hanging="360"/>
        <w:rPr>
          <w:color w:val="060609"/>
          <w:sz w:val="24"/>
          <w:szCs w:val="24"/>
        </w:rPr>
      </w:pPr>
      <w:r w:rsidDel="00000000" w:rsidR="00000000" w:rsidRPr="00000000">
        <w:rPr>
          <w:color w:val="060609"/>
          <w:sz w:val="24"/>
          <w:szCs w:val="24"/>
          <w:rtl w:val="0"/>
        </w:rPr>
        <w:t xml:space="preserve">Potential impact of the residency on the career or practice of the artist/s.</w:t>
      </w:r>
    </w:p>
    <w:p w:rsidR="00000000" w:rsidDel="00000000" w:rsidP="00000000" w:rsidRDefault="00000000" w:rsidRPr="00000000" w14:paraId="00000059">
      <w:pPr>
        <w:numPr>
          <w:ilvl w:val="0"/>
          <w:numId w:val="2"/>
        </w:numPr>
        <w:spacing w:after="240" w:before="0" w:beforeAutospacing="0" w:line="360" w:lineRule="auto"/>
        <w:ind w:left="720" w:hanging="360"/>
        <w:rPr>
          <w:color w:val="060609"/>
          <w:sz w:val="24"/>
          <w:szCs w:val="24"/>
        </w:rPr>
      </w:pPr>
      <w:r w:rsidDel="00000000" w:rsidR="00000000" w:rsidRPr="00000000">
        <w:rPr>
          <w:color w:val="060609"/>
          <w:sz w:val="24"/>
          <w:szCs w:val="24"/>
          <w:rtl w:val="0"/>
        </w:rPr>
        <w:t xml:space="preserve">How your idea aligns with the Backbone ethos: curious, untamed, experimental.</w:t>
      </w:r>
    </w:p>
    <w:p w:rsidR="00000000" w:rsidDel="00000000" w:rsidP="00000000" w:rsidRDefault="00000000" w:rsidRPr="00000000" w14:paraId="0000005A">
      <w:pPr>
        <w:spacing w:after="240" w:before="240" w:line="360" w:lineRule="auto"/>
        <w:rPr>
          <w:b w:val="1"/>
          <w:color w:val="060609"/>
          <w:sz w:val="24"/>
          <w:szCs w:val="24"/>
        </w:rPr>
      </w:pPr>
      <w:r w:rsidDel="00000000" w:rsidR="00000000" w:rsidRPr="00000000">
        <w:rPr>
          <w:rtl w:val="0"/>
        </w:rPr>
      </w:r>
    </w:p>
    <w:p w:rsidR="00000000" w:rsidDel="00000000" w:rsidP="00000000" w:rsidRDefault="00000000" w:rsidRPr="00000000" w14:paraId="0000005B">
      <w:pPr>
        <w:spacing w:after="240" w:before="240" w:line="360" w:lineRule="auto"/>
        <w:rPr>
          <w:b w:val="1"/>
          <w:color w:val="060609"/>
          <w:sz w:val="24"/>
          <w:szCs w:val="24"/>
        </w:rPr>
      </w:pPr>
      <w:r w:rsidDel="00000000" w:rsidR="00000000" w:rsidRPr="00000000">
        <w:rPr>
          <w:b w:val="1"/>
          <w:color w:val="060609"/>
          <w:sz w:val="24"/>
          <w:szCs w:val="24"/>
          <w:rtl w:val="0"/>
        </w:rPr>
        <w:t xml:space="preserve">Do I have to present a public outcome?</w:t>
      </w:r>
    </w:p>
    <w:p w:rsidR="00000000" w:rsidDel="00000000" w:rsidP="00000000" w:rsidRDefault="00000000" w:rsidRPr="00000000" w14:paraId="0000005C">
      <w:pPr>
        <w:spacing w:after="240" w:before="240" w:line="360" w:lineRule="auto"/>
        <w:rPr>
          <w:color w:val="060609"/>
          <w:sz w:val="24"/>
          <w:szCs w:val="24"/>
        </w:rPr>
      </w:pPr>
      <w:r w:rsidDel="00000000" w:rsidR="00000000" w:rsidRPr="00000000">
        <w:rPr>
          <w:color w:val="060609"/>
          <w:sz w:val="24"/>
          <w:szCs w:val="24"/>
          <w:rtl w:val="0"/>
        </w:rPr>
        <w:t xml:space="preserve">YES. Projects created as a part of this program are required to have a public outcome to be considered for an On Display Residency. It is expected that artists have something on display for the majority of their 4 month residency. However, the display can change and evolve over time.</w:t>
      </w:r>
    </w:p>
    <w:p w:rsidR="00000000" w:rsidDel="00000000" w:rsidP="00000000" w:rsidRDefault="00000000" w:rsidRPr="00000000" w14:paraId="0000005D">
      <w:pPr>
        <w:spacing w:after="240" w:before="240" w:line="360" w:lineRule="auto"/>
        <w:rPr>
          <w:color w:val="060609"/>
          <w:sz w:val="24"/>
          <w:szCs w:val="24"/>
        </w:rPr>
      </w:pPr>
      <w:r w:rsidDel="00000000" w:rsidR="00000000" w:rsidRPr="00000000">
        <w:rPr>
          <w:color w:val="060609"/>
          <w:sz w:val="24"/>
          <w:szCs w:val="24"/>
          <w:rtl w:val="0"/>
        </w:rPr>
        <w:t xml:space="preserve">On Display Residents will also be encouraged to undertake some form of community engagement whether through open studio sessions, artists talks or opening night events.</w:t>
      </w:r>
    </w:p>
    <w:p w:rsidR="00000000" w:rsidDel="00000000" w:rsidP="00000000" w:rsidRDefault="00000000" w:rsidRPr="00000000" w14:paraId="0000005E">
      <w:pPr>
        <w:spacing w:after="240" w:before="240" w:line="360" w:lineRule="auto"/>
        <w:rPr>
          <w:b w:val="1"/>
          <w:color w:val="060609"/>
          <w:sz w:val="24"/>
          <w:szCs w:val="24"/>
        </w:rPr>
      </w:pPr>
      <w:r w:rsidDel="00000000" w:rsidR="00000000" w:rsidRPr="00000000">
        <w:rPr>
          <w:rtl w:val="0"/>
        </w:rPr>
      </w:r>
    </w:p>
    <w:p w:rsidR="00000000" w:rsidDel="00000000" w:rsidP="00000000" w:rsidRDefault="00000000" w:rsidRPr="00000000" w14:paraId="0000005F">
      <w:pPr>
        <w:spacing w:after="240" w:before="240" w:line="360" w:lineRule="auto"/>
        <w:rPr>
          <w:b w:val="1"/>
          <w:color w:val="060609"/>
          <w:sz w:val="24"/>
          <w:szCs w:val="24"/>
        </w:rPr>
      </w:pPr>
      <w:r w:rsidDel="00000000" w:rsidR="00000000" w:rsidRPr="00000000">
        <w:rPr>
          <w:b w:val="1"/>
          <w:color w:val="060609"/>
          <w:sz w:val="24"/>
          <w:szCs w:val="24"/>
          <w:rtl w:val="0"/>
        </w:rPr>
        <w:t xml:space="preserve">Do I get a studio or space to work?</w:t>
      </w:r>
    </w:p>
    <w:p w:rsidR="00000000" w:rsidDel="00000000" w:rsidP="00000000" w:rsidRDefault="00000000" w:rsidRPr="00000000" w14:paraId="00000060">
      <w:pPr>
        <w:spacing w:after="240" w:before="240" w:line="360" w:lineRule="auto"/>
        <w:rPr>
          <w:sz w:val="24"/>
          <w:szCs w:val="24"/>
        </w:rPr>
      </w:pPr>
      <w:r w:rsidDel="00000000" w:rsidR="00000000" w:rsidRPr="00000000">
        <w:rPr>
          <w:sz w:val="24"/>
          <w:szCs w:val="24"/>
          <w:rtl w:val="0"/>
        </w:rPr>
        <w:t xml:space="preserve">Unfortunately, Backbone does not have space for artists to set up a permanent studio or store large items (other than in the display case, of course!). However, we do have three studio spaces which can be made available to you providing your work can be packed down. You can view our available spaces here. </w:t>
      </w:r>
      <w:r w:rsidDel="00000000" w:rsidR="00000000" w:rsidRPr="00000000">
        <w:rPr>
          <w:sz w:val="24"/>
          <w:szCs w:val="24"/>
          <w:rtl w:val="0"/>
        </w:rPr>
        <w:t xml:space="preserve">Please note that this venue is open to the public for bookings and occasionally Backbone will need to prioritise paid bookings</w:t>
      </w:r>
      <w:r w:rsidDel="00000000" w:rsidR="00000000" w:rsidRPr="00000000">
        <w:rPr>
          <w:sz w:val="24"/>
          <w:szCs w:val="24"/>
          <w:rtl w:val="0"/>
        </w:rPr>
        <w:t xml:space="preserve">. If access to space is integral to your process, please let us know which space would be your preference and how you would use it in the application form. </w:t>
      </w:r>
    </w:p>
    <w:p w:rsidR="00000000" w:rsidDel="00000000" w:rsidP="00000000" w:rsidRDefault="00000000" w:rsidRPr="00000000" w14:paraId="00000061">
      <w:pPr>
        <w:spacing w:after="240" w:before="240" w:line="360" w:lineRule="auto"/>
        <w:rPr>
          <w:b w:val="1"/>
          <w:color w:val="060609"/>
          <w:sz w:val="24"/>
          <w:szCs w:val="24"/>
        </w:rPr>
      </w:pPr>
      <w:r w:rsidDel="00000000" w:rsidR="00000000" w:rsidRPr="00000000">
        <w:rPr>
          <w:rtl w:val="0"/>
        </w:rPr>
      </w:r>
    </w:p>
    <w:p w:rsidR="00000000" w:rsidDel="00000000" w:rsidP="00000000" w:rsidRDefault="00000000" w:rsidRPr="00000000" w14:paraId="00000062">
      <w:pPr>
        <w:spacing w:after="240" w:before="240" w:line="360" w:lineRule="auto"/>
        <w:rPr>
          <w:b w:val="1"/>
          <w:color w:val="060609"/>
          <w:sz w:val="24"/>
          <w:szCs w:val="24"/>
        </w:rPr>
      </w:pPr>
      <w:r w:rsidDel="00000000" w:rsidR="00000000" w:rsidRPr="00000000">
        <w:rPr>
          <w:b w:val="1"/>
          <w:color w:val="060609"/>
          <w:sz w:val="24"/>
          <w:szCs w:val="24"/>
          <w:rtl w:val="0"/>
        </w:rPr>
        <w:t xml:space="preserve">Are there any limitations to what I can display?</w:t>
      </w:r>
    </w:p>
    <w:p w:rsidR="00000000" w:rsidDel="00000000" w:rsidP="00000000" w:rsidRDefault="00000000" w:rsidRPr="00000000" w14:paraId="00000063">
      <w:pPr>
        <w:spacing w:after="240" w:before="240" w:line="360" w:lineRule="auto"/>
        <w:rPr>
          <w:color w:val="060609"/>
          <w:sz w:val="24"/>
          <w:szCs w:val="24"/>
        </w:rPr>
      </w:pPr>
      <w:r w:rsidDel="00000000" w:rsidR="00000000" w:rsidRPr="00000000">
        <w:rPr>
          <w:color w:val="060609"/>
          <w:sz w:val="24"/>
          <w:szCs w:val="24"/>
          <w:rtl w:val="0"/>
        </w:rPr>
        <w:t xml:space="preserve">YES. As the cabinets are in public view at a venue that is frequented by a diverse community of young people, children, and families, the artworks displayed will need to be appropriate for such audiences. Additionally, artworks with organic matter or perishable materials will also be ineligible. </w:t>
      </w:r>
    </w:p>
    <w:p w:rsidR="00000000" w:rsidDel="00000000" w:rsidP="00000000" w:rsidRDefault="00000000" w:rsidRPr="00000000" w14:paraId="00000064">
      <w:pPr>
        <w:spacing w:after="240" w:before="240" w:line="360" w:lineRule="auto"/>
        <w:rPr>
          <w:b w:val="1"/>
          <w:color w:val="060609"/>
          <w:sz w:val="24"/>
          <w:szCs w:val="24"/>
        </w:rPr>
      </w:pPr>
      <w:r w:rsidDel="00000000" w:rsidR="00000000" w:rsidRPr="00000000">
        <w:rPr>
          <w:rtl w:val="0"/>
        </w:rPr>
      </w:r>
    </w:p>
    <w:p w:rsidR="00000000" w:rsidDel="00000000" w:rsidP="00000000" w:rsidRDefault="00000000" w:rsidRPr="00000000" w14:paraId="00000065">
      <w:pPr>
        <w:spacing w:after="240" w:before="240" w:line="360" w:lineRule="auto"/>
        <w:rPr>
          <w:b w:val="1"/>
          <w:color w:val="060609"/>
          <w:sz w:val="24"/>
          <w:szCs w:val="24"/>
        </w:rPr>
      </w:pPr>
      <w:r w:rsidDel="00000000" w:rsidR="00000000" w:rsidRPr="00000000">
        <w:rPr>
          <w:b w:val="1"/>
          <w:color w:val="060609"/>
          <w:sz w:val="24"/>
          <w:szCs w:val="24"/>
          <w:rtl w:val="0"/>
        </w:rPr>
        <w:t xml:space="preserve">What do I need to apply?</w:t>
      </w:r>
    </w:p>
    <w:p w:rsidR="00000000" w:rsidDel="00000000" w:rsidP="00000000" w:rsidRDefault="00000000" w:rsidRPr="00000000" w14:paraId="00000066">
      <w:pPr>
        <w:spacing w:after="240" w:before="240" w:line="360" w:lineRule="auto"/>
        <w:rPr>
          <w:color w:val="060609"/>
          <w:sz w:val="24"/>
          <w:szCs w:val="24"/>
        </w:rPr>
      </w:pPr>
      <w:r w:rsidDel="00000000" w:rsidR="00000000" w:rsidRPr="00000000">
        <w:rPr>
          <w:color w:val="060609"/>
          <w:sz w:val="24"/>
          <w:szCs w:val="24"/>
          <w:rtl w:val="0"/>
        </w:rPr>
        <w:t xml:space="preserve">To apply, you will need to clearly explain the WHO, WHAT, WHEN, and WHY of your project. You will also need to include a CV/resume of the lead creative.</w:t>
      </w:r>
    </w:p>
    <w:p w:rsidR="00000000" w:rsidDel="00000000" w:rsidP="00000000" w:rsidRDefault="00000000" w:rsidRPr="00000000" w14:paraId="00000067">
      <w:pPr>
        <w:spacing w:after="240" w:before="240" w:line="360" w:lineRule="auto"/>
        <w:rPr>
          <w:color w:val="060609"/>
          <w:sz w:val="24"/>
          <w:szCs w:val="24"/>
        </w:rPr>
      </w:pPr>
      <w:r w:rsidDel="00000000" w:rsidR="00000000" w:rsidRPr="00000000">
        <w:rPr>
          <w:color w:val="060609"/>
          <w:sz w:val="24"/>
          <w:szCs w:val="24"/>
          <w:rtl w:val="0"/>
        </w:rPr>
        <w:t xml:space="preserve">You can submit this via our Expression of InterestI form which is available on our website (</w:t>
      </w:r>
      <w:r w:rsidDel="00000000" w:rsidR="00000000" w:rsidRPr="00000000">
        <w:rPr>
          <w:color w:val="3c78d8"/>
          <w:sz w:val="24"/>
          <w:szCs w:val="24"/>
          <w:u w:val="single"/>
          <w:rtl w:val="0"/>
        </w:rPr>
        <w:t xml:space="preserve">www.</w:t>
      </w:r>
      <w:hyperlink r:id="rId6">
        <w:r w:rsidDel="00000000" w:rsidR="00000000" w:rsidRPr="00000000">
          <w:rPr>
            <w:color w:val="3c78d8"/>
            <w:sz w:val="24"/>
            <w:szCs w:val="24"/>
            <w:u w:val="single"/>
            <w:rtl w:val="0"/>
          </w:rPr>
          <w:t xml:space="preserve">backbone.org.au/</w:t>
        </w:r>
      </w:hyperlink>
      <w:r w:rsidDel="00000000" w:rsidR="00000000" w:rsidRPr="00000000">
        <w:rPr>
          <w:color w:val="3c78d8"/>
          <w:sz w:val="24"/>
          <w:szCs w:val="24"/>
          <w:u w:val="single"/>
          <w:rtl w:val="0"/>
        </w:rPr>
        <w:t xml:space="preserve">on-display</w:t>
      </w:r>
      <w:r w:rsidDel="00000000" w:rsidR="00000000" w:rsidRPr="00000000">
        <w:rPr>
          <w:color w:val="060609"/>
          <w:sz w:val="24"/>
          <w:szCs w:val="24"/>
          <w:u w:val="single"/>
          <w:rtl w:val="0"/>
        </w:rPr>
        <w:t xml:space="preserve">)</w:t>
      </w:r>
      <w:r w:rsidDel="00000000" w:rsidR="00000000" w:rsidRPr="00000000">
        <w:rPr>
          <w:color w:val="fa7164"/>
          <w:sz w:val="24"/>
          <w:szCs w:val="24"/>
          <w:rtl w:val="0"/>
        </w:rPr>
        <w:t xml:space="preserve"> </w:t>
      </w:r>
      <w:r w:rsidDel="00000000" w:rsidR="00000000" w:rsidRPr="00000000">
        <w:rPr>
          <w:color w:val="060609"/>
          <w:sz w:val="24"/>
          <w:szCs w:val="24"/>
          <w:rtl w:val="0"/>
        </w:rPr>
        <w:t xml:space="preserve">OR by submitting a short 5-10 minute video that responds to all the questions in the Expression of Interest form to:</w:t>
      </w:r>
    </w:p>
    <w:p w:rsidR="00000000" w:rsidDel="00000000" w:rsidP="00000000" w:rsidRDefault="00000000" w:rsidRPr="00000000" w14:paraId="00000068">
      <w:pPr>
        <w:spacing w:after="240" w:before="240" w:line="360" w:lineRule="auto"/>
        <w:rPr>
          <w:color w:val="060609"/>
          <w:sz w:val="24"/>
          <w:szCs w:val="24"/>
        </w:rPr>
      </w:pPr>
      <w:hyperlink r:id="rId7">
        <w:r w:rsidDel="00000000" w:rsidR="00000000" w:rsidRPr="00000000">
          <w:rPr>
            <w:color w:val="1155cc"/>
            <w:sz w:val="24"/>
            <w:szCs w:val="24"/>
            <w:u w:val="single"/>
            <w:rtl w:val="0"/>
          </w:rPr>
          <w:t xml:space="preserve">info@backbone.org.au</w:t>
        </w:r>
      </w:hyperlink>
      <w:r w:rsidDel="00000000" w:rsidR="00000000" w:rsidRPr="00000000">
        <w:rPr>
          <w:rtl w:val="0"/>
        </w:rPr>
      </w:r>
    </w:p>
    <w:p w:rsidR="00000000" w:rsidDel="00000000" w:rsidP="00000000" w:rsidRDefault="00000000" w:rsidRPr="00000000" w14:paraId="00000069">
      <w:pPr>
        <w:spacing w:after="240" w:before="240" w:line="360" w:lineRule="auto"/>
        <w:rPr>
          <w:b w:val="1"/>
          <w:color w:val="060609"/>
          <w:sz w:val="24"/>
          <w:szCs w:val="24"/>
        </w:rPr>
      </w:pPr>
      <w:r w:rsidDel="00000000" w:rsidR="00000000" w:rsidRPr="00000000">
        <w:rPr>
          <w:b w:val="1"/>
          <w:color w:val="060609"/>
          <w:sz w:val="24"/>
          <w:szCs w:val="24"/>
          <w:rtl w:val="0"/>
        </w:rPr>
        <w:t xml:space="preserve">How do I apply?</w:t>
      </w:r>
    </w:p>
    <w:p w:rsidR="00000000" w:rsidDel="00000000" w:rsidP="00000000" w:rsidRDefault="00000000" w:rsidRPr="00000000" w14:paraId="0000006A">
      <w:pPr>
        <w:spacing w:after="240" w:before="240" w:line="360" w:lineRule="auto"/>
        <w:rPr>
          <w:color w:val="060609"/>
          <w:sz w:val="24"/>
          <w:szCs w:val="24"/>
          <w:u w:val="single"/>
        </w:rPr>
      </w:pPr>
      <w:r w:rsidDel="00000000" w:rsidR="00000000" w:rsidRPr="00000000">
        <w:rPr>
          <w:color w:val="060609"/>
          <w:sz w:val="24"/>
          <w:szCs w:val="24"/>
          <w:rtl w:val="0"/>
        </w:rPr>
        <w:t xml:space="preserve">Using the Expression of Interest form on our website:</w:t>
      </w:r>
      <w:r w:rsidDel="00000000" w:rsidR="00000000" w:rsidRPr="00000000">
        <w:rPr>
          <w:color w:val="3c78d8"/>
          <w:sz w:val="24"/>
          <w:szCs w:val="24"/>
          <w:rtl w:val="0"/>
        </w:rPr>
        <w:t xml:space="preserve"> </w:t>
      </w:r>
      <w:hyperlink r:id="rId8">
        <w:r w:rsidDel="00000000" w:rsidR="00000000" w:rsidRPr="00000000">
          <w:rPr>
            <w:color w:val="3c78d8"/>
            <w:sz w:val="24"/>
            <w:szCs w:val="24"/>
            <w:u w:val="single"/>
            <w:rtl w:val="0"/>
          </w:rPr>
          <w:t xml:space="preserve">backbone.org.au/</w:t>
        </w:r>
      </w:hyperlink>
      <w:r w:rsidDel="00000000" w:rsidR="00000000" w:rsidRPr="00000000">
        <w:rPr>
          <w:color w:val="3c78d8"/>
          <w:sz w:val="24"/>
          <w:szCs w:val="24"/>
          <w:u w:val="single"/>
          <w:rtl w:val="0"/>
        </w:rPr>
        <w:t xml:space="preserve">on-display</w:t>
      </w:r>
      <w:r w:rsidDel="00000000" w:rsidR="00000000" w:rsidRPr="00000000">
        <w:rPr>
          <w:color w:val="060609"/>
          <w:sz w:val="24"/>
          <w:szCs w:val="24"/>
          <w:u w:val="single"/>
          <w:rtl w:val="0"/>
        </w:rPr>
        <w:t xml:space="preserve"> </w:t>
      </w:r>
    </w:p>
    <w:p w:rsidR="00000000" w:rsidDel="00000000" w:rsidP="00000000" w:rsidRDefault="00000000" w:rsidRPr="00000000" w14:paraId="0000006B">
      <w:pPr>
        <w:spacing w:after="240" w:before="240" w:line="360" w:lineRule="auto"/>
        <w:rPr>
          <w:b w:val="1"/>
          <w:sz w:val="24"/>
          <w:szCs w:val="24"/>
          <w:highlight w:val="white"/>
        </w:rPr>
      </w:pPr>
      <w:r w:rsidDel="00000000" w:rsidR="00000000" w:rsidRPr="00000000">
        <w:rPr>
          <w:color w:val="060609"/>
          <w:sz w:val="24"/>
          <w:szCs w:val="24"/>
          <w:rtl w:val="0"/>
        </w:rPr>
        <w:t xml:space="preserve">If you require further assistance, or would like to submit your application in a different way, please contact us </w:t>
      </w:r>
      <w:hyperlink r:id="rId9">
        <w:r w:rsidDel="00000000" w:rsidR="00000000" w:rsidRPr="00000000">
          <w:rPr>
            <w:color w:val="1155cc"/>
            <w:sz w:val="24"/>
            <w:szCs w:val="24"/>
            <w:u w:val="single"/>
            <w:rtl w:val="0"/>
          </w:rPr>
          <w:t xml:space="preserve">info@backbone.org.au</w:t>
        </w:r>
      </w:hyperlink>
      <w:r w:rsidDel="00000000" w:rsidR="00000000" w:rsidRPr="00000000">
        <w:rPr>
          <w:color w:val="060609"/>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backbone.org.au" TargetMode="External"/><Relationship Id="rId5" Type="http://schemas.openxmlformats.org/officeDocument/2006/relationships/styles" Target="styles.xml"/><Relationship Id="rId6" Type="http://schemas.openxmlformats.org/officeDocument/2006/relationships/hyperlink" Target="https://backbone.org.au/hub-residency" TargetMode="External"/><Relationship Id="rId7" Type="http://schemas.openxmlformats.org/officeDocument/2006/relationships/hyperlink" Target="mailto:info@backbone.org.au" TargetMode="External"/><Relationship Id="rId8" Type="http://schemas.openxmlformats.org/officeDocument/2006/relationships/hyperlink" Target="https://backbone.org.au/hub-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